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859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"/>
        <w:gridCol w:w="1260"/>
        <w:gridCol w:w="1034"/>
        <w:gridCol w:w="3220"/>
        <w:gridCol w:w="2155"/>
        <w:gridCol w:w="2585"/>
        <w:gridCol w:w="425"/>
      </w:tblGrid>
      <w:tr w:rsidR="00000000" w:rsidTr="00D131B5">
        <w:trPr>
          <w:trHeight w:val="217"/>
        </w:trPr>
        <w:tc>
          <w:tcPr>
            <w:tcW w:w="378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131B5">
            <w:pPr>
              <w:rPr>
                <w:sz w:val="20"/>
                <w:szCs w:val="20"/>
              </w:rPr>
            </w:pPr>
          </w:p>
        </w:tc>
        <w:tc>
          <w:tcPr>
            <w:tcW w:w="1025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131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131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131B5">
        <w:tc>
          <w:tcPr>
            <w:tcW w:w="378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131B5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131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5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Pr="00D131B5" w:rsidRDefault="00D131B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131B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B e t r </w:t>
            </w:r>
            <w:proofErr w:type="spellStart"/>
            <w:r w:rsidRPr="00D131B5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 w:rsidRPr="00D131B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e b s a n w e </w:t>
            </w:r>
            <w:proofErr w:type="spellStart"/>
            <w:r w:rsidRPr="00D131B5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 w:rsidRPr="00D131B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s u n g</w:t>
            </w:r>
          </w:p>
        </w:tc>
        <w:tc>
          <w:tcPr>
            <w:tcW w:w="258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131B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12.05.2020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131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131B5">
        <w:tc>
          <w:tcPr>
            <w:tcW w:w="378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131B5">
            <w:pPr>
              <w:rPr>
                <w:sz w:val="20"/>
                <w:szCs w:val="20"/>
              </w:rPr>
            </w:pPr>
          </w:p>
        </w:tc>
        <w:tc>
          <w:tcPr>
            <w:tcW w:w="1025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131B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gilt für: </w:t>
            </w:r>
          </w:p>
        </w:tc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131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131B5">
        <w:tc>
          <w:tcPr>
            <w:tcW w:w="378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131B5">
            <w:pPr>
              <w:rPr>
                <w:sz w:val="20"/>
                <w:szCs w:val="20"/>
              </w:rPr>
            </w:pPr>
          </w:p>
        </w:tc>
        <w:tc>
          <w:tcPr>
            <w:tcW w:w="1025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131B5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131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131B5">
        <w:tc>
          <w:tcPr>
            <w:tcW w:w="378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131B5">
            <w:pPr>
              <w:rPr>
                <w:sz w:val="20"/>
                <w:szCs w:val="20"/>
              </w:rPr>
            </w:pPr>
          </w:p>
        </w:tc>
        <w:tc>
          <w:tcPr>
            <w:tcW w:w="1025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131B5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etolit green Allzweckreiniger</w:t>
            </w:r>
            <w:r>
              <w:t xml:space="preserve"> </w:t>
            </w:r>
          </w:p>
        </w:tc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131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131B5">
        <w:tc>
          <w:tcPr>
            <w:tcW w:w="378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131B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13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994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131B5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E N   F Ü R   M E N S C H   U N D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 U M W E L T</w:t>
            </w:r>
          </w:p>
        </w:tc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D131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D131B5">
        <w:tc>
          <w:tcPr>
            <w:tcW w:w="378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131B5"/>
        </w:tc>
        <w:tc>
          <w:tcPr>
            <w:tcW w:w="126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131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94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Pr="00D131B5" w:rsidRDefault="00D131B5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>Enthält 2-Methyl-4-isothiazolin-3-on. Kann allergische Reaktionen hervorrufen. (EUH208)</w:t>
            </w:r>
          </w:p>
          <w:p w:rsidR="00000000" w:rsidRPr="00D131B5" w:rsidRDefault="00D131B5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1B5"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  <w:t>Gefahren für die Umwelt: 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 xml:space="preserve"> Schwach wassergefährdend (WGK 1)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131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D131B5">
        <w:tc>
          <w:tcPr>
            <w:tcW w:w="163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13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419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131B5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</w:tr>
      <w:tr w:rsidR="00000000" w:rsidTr="00D131B5">
        <w:tc>
          <w:tcPr>
            <w:tcW w:w="378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131B5"/>
        </w:tc>
        <w:tc>
          <w:tcPr>
            <w:tcW w:w="126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131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Bild 1" descr="https://www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Pr="00D131B5" w:rsidRDefault="00D131B5">
            <w:pPr>
              <w:pStyle w:val="StandardWeb"/>
              <w:spacing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 xml:space="preserve">Bei Dämpfen oder Nebeln Absaugung einschalten und in ihrem Wirkungsbereich arbeiten. Gefäße nicht </w:t>
            </w:r>
            <w:proofErr w:type="gramStart"/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>offen stehen</w:t>
            </w:r>
            <w:proofErr w:type="gramEnd"/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 xml:space="preserve"> lassen. Beim Ab- und Umfüllen Verspritzen und Nachlauf vermeiden. 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  <w:t>Nicht essen, trinken, rauchen oder schnupfen. Einatmen von Dämpfen oder Nebe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 xml:space="preserve">ln vermeiden. Berührung mit Augen und Haut vermeiden. Nach Arbeitsende und vor jeder Pause Hände und andere verschmutzte Körperstellen gründlich reinigen. Hautpflegemittel verwenden. 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Behälter dicht geschlossen an einem gut gelüfteten Ort lagern. 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  <w:t>Augens</w:t>
            </w:r>
            <w:r w:rsidRPr="00D131B5"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  <w:t xml:space="preserve">chutz: </w:t>
            </w:r>
            <w:proofErr w:type="spellStart"/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>Gestellbrille</w:t>
            </w:r>
            <w:proofErr w:type="spellEnd"/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Seitenschutz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131B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D131B5">
        <w:tc>
          <w:tcPr>
            <w:tcW w:w="163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D131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D131B5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4740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D131B5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Feuerwehr 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D131B5">
            <w:pPr>
              <w:rPr>
                <w:rFonts w:eastAsia="Times New Roman"/>
              </w:rPr>
            </w:pPr>
          </w:p>
        </w:tc>
      </w:tr>
      <w:tr w:rsidR="00000000" w:rsidRPr="00D131B5" w:rsidTr="00D131B5">
        <w:tc>
          <w:tcPr>
            <w:tcW w:w="378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Pr="00D131B5" w:rsidRDefault="00D131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Pr="00D131B5" w:rsidRDefault="00D131B5">
            <w:pPr>
              <w:rPr>
                <w:rFonts w:eastAsia="Times New Roman"/>
                <w:sz w:val="20"/>
                <w:szCs w:val="20"/>
              </w:rPr>
            </w:pPr>
            <w:r w:rsidRPr="00D131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94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Pr="00D131B5" w:rsidRDefault="00D131B5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 xml:space="preserve">Gefahrenbereich räumen und absperren, Vorgesetzten informieren. Bei der Beseitigung von ausgelaufenem/verschütteten Produkt immer Schutzbrille und Handschuhe tragen. </w:t>
            </w:r>
            <w:proofErr w:type="gramStart"/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>Mit saugfähigem unbrennbaren Material</w:t>
            </w:r>
            <w:proofErr w:type="gramEnd"/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 xml:space="preserve"> (z.B. Kieselgur, Sand) aufnehmen und entsorgen! 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  <w:t>Pr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 xml:space="preserve">odukt brennt unter normalen Umständen nicht. Im Brandfall Löschmaßnahmen auf Umgebung abstimmen. Bei Brand in der Umgebung Behälter mit Sprühwasser kühlen. </w:t>
            </w:r>
            <w:proofErr w:type="spellStart"/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>Berst</w:t>
            </w:r>
            <w:proofErr w:type="spellEnd"/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>- und Explosionsgefahr bei starker Erwärmung! Alarm-, Flucht- und Rettungspläne beachten. Feuer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>wehr alarmieren. Das Eindringen in Boden, Gewässer und Kanalisation muss verhindert werden.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  <w:t xml:space="preserve">Zuständiger Arzt: 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  <w:t xml:space="preserve">Unfalltelefon: 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Pr="00D131B5" w:rsidRDefault="00D13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 w:rsidRPr="00D131B5" w:rsidTr="00D131B5">
        <w:tc>
          <w:tcPr>
            <w:tcW w:w="163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Pr="00D131B5" w:rsidRDefault="00D131B5">
            <w:pPr>
              <w:rPr>
                <w:rFonts w:eastAsia="Times New Roman"/>
                <w:sz w:val="20"/>
                <w:szCs w:val="20"/>
              </w:rPr>
            </w:pPr>
            <w:r w:rsidRPr="00D131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Pr="00D131B5" w:rsidRDefault="00D131B5">
            <w:pPr>
              <w:pStyle w:val="StandardWeb"/>
              <w:rPr>
                <w:sz w:val="20"/>
                <w:szCs w:val="20"/>
              </w:rPr>
            </w:pPr>
            <w:r w:rsidRPr="00D131B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4740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Pr="00D131B5" w:rsidRDefault="00D131B5">
            <w:pPr>
              <w:rPr>
                <w:rFonts w:eastAsia="Times New Roman"/>
                <w:sz w:val="20"/>
                <w:szCs w:val="20"/>
              </w:rPr>
            </w:pPr>
            <w:r w:rsidRPr="00D13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Notruf 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Pr="00D131B5" w:rsidRDefault="00D131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D131B5" w:rsidTr="00D131B5">
        <w:tc>
          <w:tcPr>
            <w:tcW w:w="378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Pr="00D131B5" w:rsidRDefault="00D131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Pr="00D131B5" w:rsidRDefault="00D131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131B5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Bild 2" descr="https://www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Pr="00D131B5" w:rsidRDefault="00D131B5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1B5"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  <w:t>Bei jed</w:t>
            </w:r>
            <w:r w:rsidRPr="00D131B5"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  <w:t xml:space="preserve">er Erste-Hilfe-Maßnahme: 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  <w:t xml:space="preserve">Nach Augenkontakt: 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  <w:t xml:space="preserve">Nach Hautkontakt: 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  <w:t xml:space="preserve">Nach Einatmen: 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  <w:t xml:space="preserve">Nach Verschlucken: 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131B5">
              <w:rPr>
                <w:rStyle w:val="Fett"/>
                <w:rFonts w:ascii="Arial" w:hAnsi="Arial" w:cs="Arial"/>
                <w:color w:val="000000"/>
                <w:sz w:val="20"/>
                <w:szCs w:val="20"/>
              </w:rPr>
              <w:t>Ersthelfer:</w:t>
            </w: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Pr="00D131B5" w:rsidRDefault="00D13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 w:rsidRPr="00D131B5" w:rsidTr="00D131B5">
        <w:tc>
          <w:tcPr>
            <w:tcW w:w="163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Pr="00D131B5" w:rsidRDefault="00D131B5">
            <w:pPr>
              <w:rPr>
                <w:rFonts w:eastAsia="Times New Roman"/>
                <w:sz w:val="20"/>
                <w:szCs w:val="20"/>
              </w:rPr>
            </w:pPr>
            <w:r w:rsidRPr="00D131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19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Pr="00D131B5" w:rsidRDefault="00D131B5">
            <w:pPr>
              <w:pStyle w:val="StandardWeb"/>
              <w:rPr>
                <w:sz w:val="20"/>
                <w:szCs w:val="20"/>
              </w:rPr>
            </w:pPr>
            <w:r w:rsidRPr="00D131B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A C H G E R E C H T E   </w:t>
            </w:r>
            <w:proofErr w:type="spellStart"/>
            <w:r w:rsidRPr="00D131B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proofErr w:type="spellEnd"/>
            <w:r w:rsidRPr="00D131B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T S O R G U N G</w:t>
            </w:r>
          </w:p>
        </w:tc>
      </w:tr>
      <w:tr w:rsidR="00000000" w:rsidRPr="00D131B5" w:rsidTr="00D131B5">
        <w:tc>
          <w:tcPr>
            <w:tcW w:w="378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Pr="00D131B5" w:rsidRDefault="00D131B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Pr="00D131B5" w:rsidRDefault="00D131B5">
            <w:pPr>
              <w:rPr>
                <w:rFonts w:eastAsia="Times New Roman"/>
                <w:sz w:val="20"/>
                <w:szCs w:val="20"/>
              </w:rPr>
            </w:pPr>
            <w:r w:rsidRPr="00D131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994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Pr="00D131B5" w:rsidRDefault="00D131B5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1B5">
              <w:rPr>
                <w:rFonts w:ascii="Arial" w:hAnsi="Arial" w:cs="Arial"/>
                <w:color w:val="000000"/>
                <w:sz w:val="20"/>
                <w:szCs w:val="20"/>
              </w:rPr>
              <w:t>Nicht in Ausguss oder Mülltonne schütten! Abfälle getrennt sammeln. Auf keinen Fall mit anderen Abfällen vermischen!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Pr="00D131B5" w:rsidRDefault="00D13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 w:rsidRPr="00D131B5" w:rsidTr="00D131B5">
        <w:trPr>
          <w:trHeight w:val="90"/>
        </w:trPr>
        <w:tc>
          <w:tcPr>
            <w:tcW w:w="11057" w:type="dxa"/>
            <w:gridSpan w:val="7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Pr="00D131B5" w:rsidRDefault="00D131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Pr="00D131B5" w:rsidRDefault="00D131B5">
      <w:pPr>
        <w:rPr>
          <w:rFonts w:eastAsia="Times New Roman"/>
          <w:sz w:val="20"/>
          <w:szCs w:val="20"/>
        </w:rPr>
      </w:pPr>
      <w:bookmarkStart w:id="0" w:name="_GoBack"/>
      <w:bookmarkEnd w:id="0"/>
    </w:p>
    <w:sectPr w:rsidR="00000000" w:rsidRPr="00D131B5" w:rsidSect="00D131B5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B5"/>
    <w:rsid w:val="00D1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C14F-7B0B-4CF2-9FC4-9203B193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gischem.de/images/symbole/erste_hilfe.gif" TargetMode="External"/><Relationship Id="rId4" Type="http://schemas.openxmlformats.org/officeDocument/2006/relationships/image" Target="https://www.gischem.de/images/symbole/schutzbrille.gi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>etol Eberhard Tripp GmbH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Riehle, Joachim</dc:creator>
  <cp:keywords/>
  <dc:description/>
  <cp:lastModifiedBy>Riehle, Joachim</cp:lastModifiedBy>
  <cp:revision>2</cp:revision>
  <dcterms:created xsi:type="dcterms:W3CDTF">2020-05-12T08:28:00Z</dcterms:created>
  <dcterms:modified xsi:type="dcterms:W3CDTF">2020-05-12T08:28:00Z</dcterms:modified>
</cp:coreProperties>
</file>